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EC" w:rsidRPr="00CD65EC" w:rsidRDefault="00CD65EC" w:rsidP="00CD65E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64"/>
        </w:rPr>
      </w:pPr>
      <w:bookmarkStart w:id="0" w:name="_GoBack"/>
      <w:bookmarkEnd w:id="0"/>
      <w:r w:rsidRPr="00CD65EC">
        <w:rPr>
          <w:rFonts w:ascii="Times" w:hAnsi="Times" w:cs="Times"/>
          <w:sz w:val="28"/>
          <w:szCs w:val="64"/>
        </w:rPr>
        <w:t>The Checks and Balances System: </w:t>
      </w:r>
    </w:p>
    <w:p w:rsidR="00CD65EC" w:rsidRPr="00CD65EC" w:rsidRDefault="00CD65EC" w:rsidP="00CD65E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32"/>
        </w:rPr>
      </w:pPr>
      <w:r w:rsidRPr="00CD65EC">
        <w:rPr>
          <w:rFonts w:ascii="Times" w:hAnsi="Times" w:cs="Times"/>
          <w:sz w:val="28"/>
          <w:szCs w:val="36"/>
        </w:rPr>
        <w:t>Various governmental powers are listed below. Identify the branch doing the checking and the branch being checked.</w:t>
      </w:r>
      <w:r w:rsidRPr="00CD65EC">
        <w:rPr>
          <w:rFonts w:ascii="Times" w:hAnsi="Times" w:cs="Times"/>
          <w:sz w:val="28"/>
          <w:szCs w:val="32"/>
        </w:rPr>
        <w:t xml:space="preserve"> </w:t>
      </w:r>
      <w:r w:rsidRPr="00CD65EC">
        <w:rPr>
          <w:rFonts w:ascii="Times" w:hAnsi="Times" w:cs="Times"/>
          <w:sz w:val="28"/>
          <w:szCs w:val="36"/>
        </w:rPr>
        <w:t>More than one answer is possible per section.</w:t>
      </w:r>
      <w:r w:rsidRPr="00CD65EC">
        <w:rPr>
          <w:rFonts w:ascii="Times" w:hAnsi="Times" w:cs="Times"/>
          <w:sz w:val="28"/>
          <w:szCs w:val="32"/>
        </w:rPr>
        <w:t xml:space="preserve">   </w:t>
      </w:r>
    </w:p>
    <w:tbl>
      <w:tblPr>
        <w:tblW w:w="9360" w:type="dxa"/>
        <w:tblBorders>
          <w:top w:val="single" w:sz="32" w:space="0" w:color="6D6D6D"/>
          <w:left w:val="single" w:sz="32" w:space="0" w:color="6D6D6D"/>
          <w:right w:val="single" w:sz="32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3352"/>
        <w:gridCol w:w="3096"/>
      </w:tblGrid>
      <w:tr w:rsidR="00CD65EC" w:rsidRPr="00CD65EC" w:rsidTr="009202D2">
        <w:tc>
          <w:tcPr>
            <w:tcW w:w="29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b/>
                <w:bCs/>
                <w:szCs w:val="48"/>
              </w:rPr>
              <w:t>Power </w:t>
            </w:r>
          </w:p>
        </w:tc>
        <w:tc>
          <w:tcPr>
            <w:tcW w:w="33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b/>
                <w:bCs/>
                <w:szCs w:val="48"/>
              </w:rPr>
              <w:t>Which Branch Has The Power?</w:t>
            </w:r>
          </w:p>
        </w:tc>
        <w:tc>
          <w:tcPr>
            <w:tcW w:w="30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48"/>
              </w:rPr>
            </w:pPr>
            <w:r w:rsidRPr="00CD65EC">
              <w:rPr>
                <w:rFonts w:ascii="Times" w:hAnsi="Times" w:cs="Times"/>
                <w:b/>
                <w:bCs/>
                <w:szCs w:val="48"/>
              </w:rPr>
              <w:t>Which Branch's Power is Being Checked?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b/>
                <w:bCs/>
                <w:szCs w:val="26"/>
              </w:rPr>
              <w:t>(Could be more than one)</w:t>
            </w:r>
          </w:p>
        </w:tc>
      </w:tr>
      <w:tr w:rsidR="00CD65EC" w:rsidRPr="00CD65EC" w:rsidTr="009202D2">
        <w:tblPrEx>
          <w:tblBorders>
            <w:top w:val="none" w:sz="0" w:space="0" w:color="auto"/>
          </w:tblBorders>
        </w:tblPrEx>
        <w:tc>
          <w:tcPr>
            <w:tcW w:w="29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b/>
                <w:bCs/>
                <w:szCs w:val="32"/>
              </w:rPr>
              <w:t> 1) Create and pass legislation.</w:t>
            </w:r>
            <w:r w:rsidRPr="00CD65EC">
              <w:rPr>
                <w:rFonts w:ascii="Times" w:hAnsi="Times" w:cs="Times"/>
                <w:szCs w:val="32"/>
              </w:rPr>
              <w:t xml:space="preserve">  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3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 xml:space="preserve">  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0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 xml:space="preserve">  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</w:tr>
      <w:tr w:rsidR="00CD65EC" w:rsidRPr="00CD65EC" w:rsidTr="009202D2">
        <w:tblPrEx>
          <w:tblBorders>
            <w:top w:val="none" w:sz="0" w:space="0" w:color="auto"/>
          </w:tblBorders>
        </w:tblPrEx>
        <w:tc>
          <w:tcPr>
            <w:tcW w:w="29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b/>
                <w:bCs/>
                <w:szCs w:val="32"/>
              </w:rPr>
              <w:t>2) Veto bills.</w:t>
            </w:r>
            <w:r w:rsidRPr="00CD65EC">
              <w:rPr>
                <w:rFonts w:ascii="Times" w:hAnsi="Times" w:cs="Times"/>
                <w:szCs w:val="32"/>
              </w:rPr>
              <w:t xml:space="preserve">  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3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 xml:space="preserve">  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0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 xml:space="preserve">  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</w:tr>
      <w:tr w:rsidR="00CD65EC" w:rsidRPr="00CD65EC" w:rsidTr="009202D2">
        <w:tblPrEx>
          <w:tblBorders>
            <w:top w:val="none" w:sz="0" w:space="0" w:color="auto"/>
          </w:tblBorders>
        </w:tblPrEx>
        <w:tc>
          <w:tcPr>
            <w:tcW w:w="29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b/>
                <w:bCs/>
                <w:szCs w:val="32"/>
              </w:rPr>
              <w:t>3) Ratify treaties.</w:t>
            </w:r>
            <w:r w:rsidRPr="00CD65EC">
              <w:rPr>
                <w:rFonts w:ascii="Times" w:hAnsi="Times" w:cs="Times"/>
                <w:szCs w:val="32"/>
              </w:rPr>
              <w:t xml:space="preserve">  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3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 xml:space="preserve">  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0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</w:tr>
      <w:tr w:rsidR="00CD65EC" w:rsidRPr="00CD65EC" w:rsidTr="009202D2">
        <w:tblPrEx>
          <w:tblBorders>
            <w:top w:val="none" w:sz="0" w:space="0" w:color="auto"/>
          </w:tblBorders>
        </w:tblPrEx>
        <w:tc>
          <w:tcPr>
            <w:tcW w:w="29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b/>
                <w:bCs/>
                <w:szCs w:val="32"/>
              </w:rPr>
              <w:t>4) Appoint Federal judges.</w:t>
            </w:r>
            <w:r w:rsidRPr="00CD65EC">
              <w:rPr>
                <w:rFonts w:ascii="Times" w:hAnsi="Times" w:cs="Times"/>
                <w:szCs w:val="32"/>
              </w:rPr>
              <w:t xml:space="preserve">  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3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0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</w:tr>
      <w:tr w:rsidR="00CD65EC" w:rsidRPr="00CD65EC" w:rsidTr="009202D2">
        <w:tblPrEx>
          <w:tblBorders>
            <w:top w:val="none" w:sz="0" w:space="0" w:color="auto"/>
          </w:tblBorders>
        </w:tblPrEx>
        <w:tc>
          <w:tcPr>
            <w:tcW w:w="29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b/>
                <w:bCs/>
                <w:szCs w:val="32"/>
              </w:rPr>
              <w:t>5) Impeachment of federal</w:t>
            </w:r>
            <w:r w:rsidRPr="00CD65EC">
              <w:rPr>
                <w:rFonts w:ascii="Times" w:hAnsi="Times" w:cs="Times"/>
                <w:szCs w:val="32"/>
              </w:rPr>
              <w:t xml:space="preserve">  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proofErr w:type="gramStart"/>
            <w:r w:rsidRPr="00CD65EC">
              <w:rPr>
                <w:rFonts w:ascii="Times" w:hAnsi="Times" w:cs="Times"/>
                <w:b/>
                <w:bCs/>
                <w:szCs w:val="32"/>
              </w:rPr>
              <w:t>officials</w:t>
            </w:r>
            <w:proofErr w:type="gramEnd"/>
            <w:r w:rsidRPr="00CD65EC">
              <w:rPr>
                <w:rFonts w:ascii="Times" w:hAnsi="Times" w:cs="Times"/>
                <w:b/>
                <w:bCs/>
                <w:szCs w:val="32"/>
              </w:rPr>
              <w:t>.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3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0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</w:tr>
      <w:tr w:rsidR="00CD65EC" w:rsidRPr="00CD65EC" w:rsidTr="009202D2">
        <w:tblPrEx>
          <w:tblBorders>
            <w:top w:val="none" w:sz="0" w:space="0" w:color="auto"/>
          </w:tblBorders>
        </w:tblPrEx>
        <w:tc>
          <w:tcPr>
            <w:tcW w:w="29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b/>
                <w:bCs/>
                <w:szCs w:val="32"/>
              </w:rPr>
              <w:t>6) Confirm the appointment</w:t>
            </w:r>
            <w:r w:rsidRPr="00CD65EC">
              <w:rPr>
                <w:rFonts w:ascii="Times" w:hAnsi="Times" w:cs="Times"/>
                <w:szCs w:val="32"/>
              </w:rPr>
              <w:t xml:space="preserve">  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proofErr w:type="gramStart"/>
            <w:r w:rsidRPr="00CD65EC">
              <w:rPr>
                <w:rFonts w:ascii="Times" w:hAnsi="Times" w:cs="Times"/>
                <w:b/>
                <w:bCs/>
                <w:szCs w:val="32"/>
              </w:rPr>
              <w:t>of</w:t>
            </w:r>
            <w:proofErr w:type="gramEnd"/>
            <w:r w:rsidRPr="00CD65EC">
              <w:rPr>
                <w:rFonts w:ascii="Times" w:hAnsi="Times" w:cs="Times"/>
                <w:b/>
                <w:bCs/>
                <w:szCs w:val="32"/>
              </w:rPr>
              <w:t xml:space="preserve"> presidential appointments.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3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0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</w:tr>
      <w:tr w:rsidR="00CD65EC" w:rsidRPr="00CD65EC" w:rsidTr="009202D2">
        <w:tblPrEx>
          <w:tblBorders>
            <w:top w:val="none" w:sz="0" w:space="0" w:color="auto"/>
          </w:tblBorders>
        </w:tblPrEx>
        <w:tc>
          <w:tcPr>
            <w:tcW w:w="29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b/>
                <w:bCs/>
                <w:szCs w:val="32"/>
              </w:rPr>
              <w:t>7) Declare laws unconstitutional.</w:t>
            </w:r>
            <w:r w:rsidRPr="00CD65EC">
              <w:rPr>
                <w:rFonts w:ascii="Times" w:hAnsi="Times" w:cs="Times"/>
                <w:szCs w:val="32"/>
              </w:rPr>
              <w:t xml:space="preserve">  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3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0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</w:tr>
      <w:tr w:rsidR="00CD65EC" w:rsidRPr="00CD65EC" w:rsidTr="009202D2">
        <w:tblPrEx>
          <w:tblBorders>
            <w:top w:val="none" w:sz="0" w:space="0" w:color="auto"/>
          </w:tblBorders>
        </w:tblPrEx>
        <w:tc>
          <w:tcPr>
            <w:tcW w:w="29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b/>
                <w:bCs/>
                <w:szCs w:val="32"/>
              </w:rPr>
              <w:t>8) Override Presidential Vetoes.</w:t>
            </w:r>
            <w:r w:rsidRPr="00CD65EC">
              <w:rPr>
                <w:rFonts w:ascii="Times" w:hAnsi="Times" w:cs="Times"/>
                <w:szCs w:val="32"/>
              </w:rPr>
              <w:t xml:space="preserve">  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3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0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</w:tr>
      <w:tr w:rsidR="00CD65EC" w:rsidRPr="00CD65EC" w:rsidTr="009202D2">
        <w:tblPrEx>
          <w:tblBorders>
            <w:top w:val="none" w:sz="0" w:space="0" w:color="auto"/>
          </w:tblBorders>
        </w:tblPrEx>
        <w:tc>
          <w:tcPr>
            <w:tcW w:w="29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b/>
                <w:bCs/>
                <w:szCs w:val="32"/>
              </w:rPr>
              <w:t>9) Judges are appointed for life.</w:t>
            </w:r>
            <w:r w:rsidRPr="00CD65EC">
              <w:rPr>
                <w:rFonts w:ascii="Times" w:hAnsi="Times" w:cs="Times"/>
                <w:szCs w:val="32"/>
              </w:rPr>
              <w:t xml:space="preserve">  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3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0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</w:tr>
      <w:tr w:rsidR="00CD65EC" w:rsidRPr="00CD65EC" w:rsidTr="009202D2">
        <w:tblPrEx>
          <w:tblBorders>
            <w:top w:val="none" w:sz="0" w:space="0" w:color="auto"/>
            <w:bottom w:val="single" w:sz="32" w:space="0" w:color="6D6D6D"/>
          </w:tblBorders>
        </w:tblPrEx>
        <w:tc>
          <w:tcPr>
            <w:tcW w:w="29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b/>
                <w:bCs/>
                <w:szCs w:val="32"/>
              </w:rPr>
              <w:t>10) Controls appropriations of</w:t>
            </w:r>
            <w:r w:rsidRPr="00CD65EC">
              <w:rPr>
                <w:rFonts w:ascii="Times" w:hAnsi="Times" w:cs="Times"/>
                <w:szCs w:val="32"/>
              </w:rPr>
              <w:t xml:space="preserve">  </w:t>
            </w:r>
          </w:p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Cs w:val="32"/>
              </w:rPr>
            </w:pPr>
            <w:proofErr w:type="gramStart"/>
            <w:r w:rsidRPr="00CD65EC">
              <w:rPr>
                <w:rFonts w:ascii="Times" w:hAnsi="Times" w:cs="Times"/>
                <w:b/>
                <w:bCs/>
                <w:szCs w:val="32"/>
              </w:rPr>
              <w:t>money</w:t>
            </w:r>
            <w:proofErr w:type="gramEnd"/>
            <w:r w:rsidRPr="00CD65EC">
              <w:rPr>
                <w:rFonts w:ascii="Times" w:hAnsi="Times" w:cs="Times"/>
                <w:b/>
                <w:bCs/>
                <w:szCs w:val="32"/>
              </w:rPr>
              <w:t>.</w:t>
            </w:r>
          </w:p>
        </w:tc>
        <w:tc>
          <w:tcPr>
            <w:tcW w:w="33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0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65EC" w:rsidRPr="00CD65EC" w:rsidRDefault="00CD65EC" w:rsidP="00CD65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CD65EC">
              <w:rPr>
                <w:rFonts w:ascii="Times" w:hAnsi="Times" w:cs="Times"/>
                <w:szCs w:val="32"/>
              </w:rPr>
              <w:t> </w:t>
            </w:r>
          </w:p>
        </w:tc>
      </w:tr>
    </w:tbl>
    <w:p w:rsidR="009202D2" w:rsidRPr="00A160BC" w:rsidRDefault="009202D2" w:rsidP="009202D2">
      <w:pPr>
        <w:jc w:val="center"/>
        <w:rPr>
          <w:b/>
          <w:sz w:val="32"/>
        </w:rPr>
      </w:pPr>
      <w:r w:rsidRPr="00A160BC">
        <w:rPr>
          <w:b/>
          <w:sz w:val="32"/>
        </w:rPr>
        <w:lastRenderedPageBreak/>
        <w:t>Checks and Balances</w:t>
      </w:r>
    </w:p>
    <w:p w:rsidR="009202D2" w:rsidRDefault="009202D2" w:rsidP="009202D2"/>
    <w:p w:rsidR="009202D2" w:rsidRDefault="009202D2" w:rsidP="009202D2"/>
    <w:p w:rsidR="009202D2" w:rsidRDefault="009202D2" w:rsidP="009202D2"/>
    <w:p w:rsidR="009202D2" w:rsidRDefault="009202D2" w:rsidP="009202D2">
      <w:r w:rsidRPr="00A160BC">
        <w:rPr>
          <w:noProof/>
        </w:rPr>
        <w:drawing>
          <wp:inline distT="0" distB="0" distL="0" distR="0">
            <wp:extent cx="5916377" cy="5486400"/>
            <wp:effectExtent l="25400" t="0" r="18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500" cy="549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9F" w:rsidRPr="00CD65EC" w:rsidRDefault="00057552"/>
    <w:sectPr w:rsidR="0091079F" w:rsidRPr="00CD65EC" w:rsidSect="00582455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7552">
      <w:r>
        <w:separator/>
      </w:r>
    </w:p>
  </w:endnote>
  <w:endnote w:type="continuationSeparator" w:id="0">
    <w:p w:rsidR="00000000" w:rsidRDefault="0005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7552">
      <w:r>
        <w:separator/>
      </w:r>
    </w:p>
  </w:footnote>
  <w:footnote w:type="continuationSeparator" w:id="0">
    <w:p w:rsidR="00000000" w:rsidRDefault="0005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EC" w:rsidRDefault="00CD65EC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_____________________________________________________________________________Date:_____________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EC"/>
    <w:rsid w:val="00057552"/>
    <w:rsid w:val="009202D2"/>
    <w:rsid w:val="00CD65EC"/>
    <w:rsid w:val="00D701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6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EC"/>
  </w:style>
  <w:style w:type="paragraph" w:styleId="Footer">
    <w:name w:val="footer"/>
    <w:basedOn w:val="Normal"/>
    <w:link w:val="FooterChar"/>
    <w:uiPriority w:val="99"/>
    <w:semiHidden/>
    <w:unhideWhenUsed/>
    <w:rsid w:val="00CD6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6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EC"/>
  </w:style>
  <w:style w:type="paragraph" w:styleId="Footer">
    <w:name w:val="footer"/>
    <w:basedOn w:val="Normal"/>
    <w:link w:val="FooterChar"/>
    <w:uiPriority w:val="99"/>
    <w:semiHidden/>
    <w:unhideWhenUsed/>
    <w:rsid w:val="00CD6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2012-09-21T19:52:00Z</dcterms:created>
  <dcterms:modified xsi:type="dcterms:W3CDTF">2012-09-21T19:52:00Z</dcterms:modified>
</cp:coreProperties>
</file>